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1C" w:rsidRPr="00B611C5" w:rsidRDefault="00242329">
      <w:pP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81pt;margin-top:-31.65pt;width:104.25pt;height:3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HZ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" filled="f" stroked="f">
            <v:textbox>
              <w:txbxContent>
                <w:p w:rsidR="00420681" w:rsidRPr="00B3379A" w:rsidRDefault="00420681" w:rsidP="00420681">
                  <w:pPr>
                    <w:jc w:val="right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3379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สิ่งที่ส่งมาด้วย </w:t>
                  </w:r>
                  <w:r w:rsidRPr="00B3379A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xbxContent>
            </v:textbox>
          </v:shape>
        </w:pict>
      </w:r>
      <w:r w:rsidR="00236A1C" w:rsidRPr="00B611C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แบบฟอร์มรายงาน</w:t>
      </w:r>
    </w:p>
    <w:p w:rsidR="00236A1C" w:rsidRPr="00B3379A" w:rsidRDefault="00236A1C" w:rsidP="00420681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B3379A">
        <w:rPr>
          <w:rFonts w:ascii="TH SarabunPSK" w:eastAsia="Times New Roman" w:hAnsi="TH SarabunPSK" w:cs="TH SarabunPSK"/>
          <w:sz w:val="28"/>
          <w:cs/>
        </w:rPr>
        <w:t>สรุปการวิเคราะห์สาเหตุการเปลี่ยนแปลงของต้นทุนทางตรงตามศูนย์ต้นทุนแยกตามประเภทค่าใช้จ่ายและลักษณะของต้นทุน (คงที่/ผันแปร)</w:t>
      </w:r>
      <w:r w:rsidR="00420681" w:rsidRPr="00B3379A">
        <w:rPr>
          <w:rFonts w:ascii="TH SarabunPSK" w:eastAsia="Times New Roman" w:hAnsi="TH SarabunPSK" w:cs="TH SarabunPSK"/>
          <w:sz w:val="28"/>
          <w:cs/>
        </w:rPr>
        <w:t xml:space="preserve"> ระหว่างปีงบประมาณ พ.ศ.</w:t>
      </w:r>
      <w:r w:rsidR="006D6B00" w:rsidRPr="00B3379A">
        <w:rPr>
          <w:rFonts w:ascii="TH SarabunPSK" w:eastAsia="Times New Roman" w:hAnsi="TH SarabunPSK" w:cs="TH SarabunPSK"/>
          <w:sz w:val="28"/>
          <w:cs/>
        </w:rPr>
        <w:t xml:space="preserve"> </w:t>
      </w:r>
      <w:r w:rsidR="00E32A6F" w:rsidRPr="00B3379A">
        <w:rPr>
          <w:rFonts w:ascii="TH SarabunPSK" w:eastAsia="Times New Roman" w:hAnsi="TH SarabunPSK" w:cs="TH SarabunPSK"/>
          <w:sz w:val="28"/>
        </w:rPr>
        <w:t>25</w:t>
      </w:r>
      <w:r w:rsidR="00056ED2">
        <w:rPr>
          <w:rFonts w:ascii="TH SarabunPSK" w:eastAsia="Times New Roman" w:hAnsi="TH SarabunPSK" w:cs="TH SarabunPSK"/>
          <w:sz w:val="28"/>
          <w:cs/>
        </w:rPr>
        <w:t>6</w:t>
      </w:r>
      <w:r w:rsidR="00FA0E25">
        <w:rPr>
          <w:rFonts w:ascii="TH SarabunPSK" w:eastAsia="Times New Roman" w:hAnsi="TH SarabunPSK" w:cs="TH SarabunPSK"/>
          <w:sz w:val="28"/>
        </w:rPr>
        <w:t>7</w:t>
      </w:r>
      <w:r w:rsidR="00420681" w:rsidRPr="00B3379A">
        <w:rPr>
          <w:rFonts w:ascii="TH SarabunPSK" w:eastAsia="Times New Roman" w:hAnsi="TH SarabunPSK" w:cs="TH SarabunPSK"/>
          <w:sz w:val="28"/>
          <w:cs/>
        </w:rPr>
        <w:t xml:space="preserve"> และปีงบประมาณ พ.ศ.</w:t>
      </w:r>
      <w:r w:rsidR="006D6B00" w:rsidRPr="00B3379A">
        <w:rPr>
          <w:rFonts w:ascii="TH SarabunPSK" w:eastAsia="Times New Roman" w:hAnsi="TH SarabunPSK" w:cs="TH SarabunPSK"/>
          <w:sz w:val="28"/>
          <w:cs/>
        </w:rPr>
        <w:t xml:space="preserve"> </w:t>
      </w:r>
      <w:r w:rsidR="00E32A6F" w:rsidRPr="00B3379A">
        <w:rPr>
          <w:rFonts w:ascii="TH SarabunPSK" w:eastAsia="Times New Roman" w:hAnsi="TH SarabunPSK" w:cs="TH SarabunPSK"/>
          <w:sz w:val="28"/>
        </w:rPr>
        <w:t>25</w:t>
      </w:r>
      <w:r w:rsidR="00056ED2">
        <w:rPr>
          <w:rFonts w:ascii="TH SarabunPSK" w:eastAsia="Times New Roman" w:hAnsi="TH SarabunPSK" w:cs="TH SarabunPSK"/>
          <w:sz w:val="28"/>
          <w:cs/>
        </w:rPr>
        <w:t>6</w:t>
      </w:r>
      <w:r w:rsidR="00FA0E25">
        <w:rPr>
          <w:rFonts w:ascii="TH SarabunPSK" w:eastAsia="Times New Roman" w:hAnsi="TH SarabunPSK" w:cs="TH SarabunPSK"/>
          <w:sz w:val="28"/>
        </w:rPr>
        <w:t>8</w:t>
      </w:r>
    </w:p>
    <w:p w:rsidR="00B3379A" w:rsidRPr="00B611C5" w:rsidRDefault="00B3379A" w:rsidP="00420681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</w:p>
    <w:tbl>
      <w:tblPr>
        <w:tblW w:w="9606" w:type="dxa"/>
        <w:tblLayout w:type="fixed"/>
        <w:tblLook w:val="04A0"/>
      </w:tblPr>
      <w:tblGrid>
        <w:gridCol w:w="1668"/>
        <w:gridCol w:w="7938"/>
      </w:tblGrid>
      <w:tr w:rsidR="00D76E3E" w:rsidRPr="00B611C5" w:rsidTr="00B3379A">
        <w:trPr>
          <w:trHeight w:val="490"/>
        </w:trPr>
        <w:tc>
          <w:tcPr>
            <w:tcW w:w="1668" w:type="dxa"/>
            <w:vAlign w:val="center"/>
          </w:tcPr>
          <w:p w:rsidR="00D76E3E" w:rsidRPr="00B611C5" w:rsidRDefault="00D76E3E" w:rsidP="005309C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611C5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รหัสต้นทุน</w:t>
            </w:r>
          </w:p>
        </w:tc>
        <w:tc>
          <w:tcPr>
            <w:tcW w:w="7938" w:type="dxa"/>
            <w:tcBorders>
              <w:bottom w:val="single" w:sz="4" w:space="0" w:color="7F7F7F"/>
            </w:tcBorders>
            <w:vAlign w:val="center"/>
          </w:tcPr>
          <w:p w:rsidR="00D76E3E" w:rsidRPr="00B611C5" w:rsidRDefault="00D76E3E" w:rsidP="007A41F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611C5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</w:t>
            </w:r>
            <w:r w:rsidR="004C22FA">
              <w:rPr>
                <w:rFonts w:ascii="TH SarabunPSK" w:eastAsia="Times New Roman" w:hAnsi="TH SarabunPSK" w:cs="TH SarabunPSK"/>
                <w:b/>
                <w:bCs/>
                <w:sz w:val="28"/>
              </w:rPr>
              <w:t>0700600…</w:t>
            </w:r>
            <w:r w:rsidR="007A41F4">
              <w:rPr>
                <w:rFonts w:ascii="TH SarabunPSK" w:eastAsia="Times New Roman" w:hAnsi="TH SarabunPSK" w:cs="TH SarabunPSK"/>
                <w:b/>
                <w:bCs/>
                <w:sz w:val="28"/>
              </w:rPr>
              <w:t>…..</w:t>
            </w:r>
          </w:p>
        </w:tc>
      </w:tr>
      <w:tr w:rsidR="00D76E3E" w:rsidRPr="00B611C5" w:rsidTr="00B3379A">
        <w:trPr>
          <w:trHeight w:val="559"/>
        </w:trPr>
        <w:tc>
          <w:tcPr>
            <w:tcW w:w="1668" w:type="dxa"/>
            <w:vAlign w:val="center"/>
          </w:tcPr>
          <w:p w:rsidR="00D76E3E" w:rsidRPr="00B611C5" w:rsidRDefault="00D76E3E" w:rsidP="005309C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611C5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ชื่อศูนย์ต้นทุน</w:t>
            </w:r>
          </w:p>
        </w:tc>
        <w:tc>
          <w:tcPr>
            <w:tcW w:w="7938" w:type="dxa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:rsidR="00D76E3E" w:rsidRPr="00B611C5" w:rsidRDefault="00D76E3E" w:rsidP="005309C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611C5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</w:tr>
    </w:tbl>
    <w:p w:rsidR="000018D2" w:rsidRDefault="000018D2" w:rsidP="00236A1C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6946"/>
      </w:tblGrid>
      <w:tr w:rsidR="00420681" w:rsidRPr="00B611C5" w:rsidTr="006D6B00">
        <w:tc>
          <w:tcPr>
            <w:tcW w:w="2660" w:type="dxa"/>
          </w:tcPr>
          <w:p w:rsidR="00420681" w:rsidRPr="00B611C5" w:rsidRDefault="00420681" w:rsidP="009E65A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B611C5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ประเภทต้นทุน/</w:t>
            </w:r>
            <w:r w:rsidRPr="00B611C5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การเปลี่ยนแปลง</w:t>
            </w:r>
          </w:p>
        </w:tc>
        <w:tc>
          <w:tcPr>
            <w:tcW w:w="6946" w:type="dxa"/>
          </w:tcPr>
          <w:p w:rsidR="00420681" w:rsidRPr="00B611C5" w:rsidRDefault="002A425A" w:rsidP="001823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อธิบายสาเหตุการเปลี่ยนแปลง</w:t>
            </w:r>
            <w:r w:rsidR="001823DB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ของค่าใช้จ่ายโดยสรุป</w:t>
            </w:r>
            <w:r w:rsidR="00B3379A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เฉพาะสาระสำคัญ</w:t>
            </w:r>
          </w:p>
        </w:tc>
      </w:tr>
      <w:tr w:rsidR="00420681" w:rsidRPr="00B611C5" w:rsidTr="00573F65">
        <w:trPr>
          <w:trHeight w:val="1882"/>
        </w:trPr>
        <w:tc>
          <w:tcPr>
            <w:tcW w:w="2660" w:type="dxa"/>
          </w:tcPr>
          <w:p w:rsidR="00420681" w:rsidRDefault="00420681" w:rsidP="006D6B0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B611C5">
              <w:rPr>
                <w:rFonts w:ascii="TH SarabunPSK" w:eastAsia="Times New Roman" w:hAnsi="TH SarabunPSK" w:cs="TH SarabunPSK"/>
                <w:sz w:val="28"/>
                <w:cs/>
              </w:rPr>
              <w:t>ต้นทุน</w:t>
            </w:r>
            <w:r w:rsidR="006D6B00">
              <w:rPr>
                <w:rFonts w:ascii="TH SarabunPSK" w:eastAsia="Times New Roman" w:hAnsi="TH SarabunPSK" w:cs="TH SarabunPSK" w:hint="cs"/>
                <w:sz w:val="28"/>
                <w:cs/>
              </w:rPr>
              <w:t>ทางตรง</w:t>
            </w:r>
            <w:r w:rsidRPr="00B611C5">
              <w:rPr>
                <w:rFonts w:ascii="TH SarabunPSK" w:eastAsia="Times New Roman" w:hAnsi="TH SarabunPSK" w:cs="TH SarabunPSK"/>
                <w:sz w:val="28"/>
                <w:cs/>
              </w:rPr>
              <w:t>เพิ่มขึ้น</w:t>
            </w:r>
          </w:p>
          <w:p w:rsidR="00CD70B6" w:rsidRPr="00B611C5" w:rsidRDefault="00CD70B6" w:rsidP="006D6B0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6946" w:type="dxa"/>
          </w:tcPr>
          <w:p w:rsidR="00B611C5" w:rsidRDefault="00B611C5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D6B00" w:rsidRDefault="006D6B00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D6B00" w:rsidRDefault="006D6B00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D6B00" w:rsidRPr="00B611C5" w:rsidRDefault="006D6B00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420681" w:rsidRPr="00B611C5" w:rsidTr="006D6B00">
        <w:tc>
          <w:tcPr>
            <w:tcW w:w="2660" w:type="dxa"/>
          </w:tcPr>
          <w:p w:rsidR="00420681" w:rsidRPr="00B611C5" w:rsidRDefault="00420681" w:rsidP="006D6B0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B611C5">
              <w:rPr>
                <w:rFonts w:ascii="TH SarabunPSK" w:eastAsia="Times New Roman" w:hAnsi="TH SarabunPSK" w:cs="TH SarabunPSK"/>
                <w:sz w:val="28"/>
                <w:cs/>
              </w:rPr>
              <w:t>ต้นทุน</w:t>
            </w:r>
            <w:r w:rsidR="006D6B00">
              <w:rPr>
                <w:rFonts w:ascii="TH SarabunPSK" w:eastAsia="Times New Roman" w:hAnsi="TH SarabunPSK" w:cs="TH SarabunPSK" w:hint="cs"/>
                <w:sz w:val="28"/>
                <w:cs/>
              </w:rPr>
              <w:t>ทางตรง</w:t>
            </w:r>
            <w:r w:rsidRPr="00B611C5">
              <w:rPr>
                <w:rFonts w:ascii="TH SarabunPSK" w:eastAsia="Times New Roman" w:hAnsi="TH SarabunPSK" w:cs="TH SarabunPSK"/>
                <w:sz w:val="28"/>
                <w:cs/>
              </w:rPr>
              <w:t>ลดลง</w:t>
            </w:r>
          </w:p>
        </w:tc>
        <w:tc>
          <w:tcPr>
            <w:tcW w:w="6946" w:type="dxa"/>
          </w:tcPr>
          <w:p w:rsidR="007F7132" w:rsidRPr="00B611C5" w:rsidRDefault="007F7132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420681" w:rsidRDefault="00420681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D6B00" w:rsidRDefault="006D6B00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D6B00" w:rsidRDefault="006D6B00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  <w:p w:rsidR="006D6B00" w:rsidRPr="00B611C5" w:rsidRDefault="006D6B00" w:rsidP="005309C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</w:tbl>
    <w:p w:rsidR="004356AE" w:rsidRDefault="001823DB" w:rsidP="00B3379A">
      <w:pPr>
        <w:spacing w:after="0" w:line="240" w:lineRule="auto"/>
        <w:ind w:right="-421"/>
        <w:rPr>
          <w:rFonts w:ascii="TH SarabunPSK" w:eastAsia="Times New Roman" w:hAnsi="TH SarabunPSK" w:cs="TH SarabunPSK"/>
          <w:b/>
          <w:bCs/>
          <w:color w:val="FF0000"/>
          <w:sz w:val="28"/>
        </w:rPr>
      </w:pPr>
      <w:r>
        <w:rPr>
          <w:rFonts w:ascii="TH SarabunPSK" w:eastAsia="Times New Roman" w:hAnsi="TH SarabunPSK" w:cs="TH SarabunPSK"/>
          <w:b/>
          <w:bCs/>
          <w:color w:val="FF0000"/>
          <w:sz w:val="28"/>
          <w:cs/>
        </w:rPr>
        <w:t xml:space="preserve">หมายเหตุ : ให้ใส่คำอธิบายเหตุผล </w:t>
      </w:r>
      <w:r w:rsidR="00B3379A">
        <w:rPr>
          <w:rFonts w:ascii="TH SarabunPSK" w:eastAsia="Times New Roman" w:hAnsi="TH SarabunPSK" w:cs="TH SarabunPSK" w:hint="cs"/>
          <w:b/>
          <w:bCs/>
          <w:color w:val="FF0000"/>
          <w:sz w:val="28"/>
          <w:cs/>
        </w:rPr>
        <w:t xml:space="preserve">การเปลี่ยนแปลงของต้นทุน </w:t>
      </w:r>
      <w:r w:rsidR="00B3379A" w:rsidRPr="00B3379A">
        <w:rPr>
          <w:rFonts w:ascii="TH SarabunPSK" w:eastAsia="Times New Roman" w:hAnsi="TH SarabunPSK" w:cs="TH SarabunPSK"/>
          <w:b/>
          <w:bCs/>
          <w:color w:val="FF0000"/>
          <w:sz w:val="28"/>
          <w:cs/>
        </w:rPr>
        <w:t>(</w:t>
      </w:r>
      <w:r w:rsidR="00B3379A" w:rsidRPr="00B3379A">
        <w:rPr>
          <w:rFonts w:ascii="TH SarabunPSK" w:eastAsia="Times New Roman" w:hAnsi="TH SarabunPSK" w:cs="TH SarabunPSK" w:hint="cs"/>
          <w:b/>
          <w:bCs/>
          <w:color w:val="FF0000"/>
          <w:sz w:val="28"/>
          <w:cs/>
        </w:rPr>
        <w:t>โดยเขียนอธิบายสรุป</w:t>
      </w:r>
      <w:r w:rsidR="00B3379A" w:rsidRPr="00B3379A">
        <w:rPr>
          <w:rFonts w:ascii="TH SarabunPSK" w:eastAsia="Times New Roman" w:hAnsi="TH SarabunPSK" w:cs="TH SarabunPSK"/>
          <w:b/>
          <w:bCs/>
          <w:color w:val="FF0000"/>
          <w:sz w:val="28"/>
          <w:cs/>
        </w:rPr>
        <w:t>เฉพาะ</w:t>
      </w:r>
      <w:r w:rsidR="004C22FA">
        <w:rPr>
          <w:rFonts w:ascii="TH SarabunPSK" w:eastAsia="Times New Roman" w:hAnsi="TH SarabunPSK" w:cs="TH SarabunPSK" w:hint="cs"/>
          <w:b/>
          <w:bCs/>
          <w:color w:val="FF0000"/>
          <w:sz w:val="28"/>
          <w:cs/>
        </w:rPr>
        <w:t>ประเภท</w:t>
      </w:r>
      <w:r w:rsidR="00056ED2">
        <w:rPr>
          <w:rFonts w:ascii="TH SarabunPSK" w:eastAsia="Times New Roman" w:hAnsi="TH SarabunPSK" w:cs="TH SarabunPSK" w:hint="cs"/>
          <w:b/>
          <w:bCs/>
          <w:color w:val="FF0000"/>
          <w:sz w:val="28"/>
          <w:cs/>
        </w:rPr>
        <w:t>ค่าใช้จ่าย</w:t>
      </w:r>
      <w:r w:rsidR="00B3379A" w:rsidRPr="00B3379A">
        <w:rPr>
          <w:rFonts w:ascii="TH SarabunPSK" w:eastAsia="Times New Roman" w:hAnsi="TH SarabunPSK" w:cs="TH SarabunPSK"/>
          <w:b/>
          <w:bCs/>
          <w:color w:val="FF0000"/>
          <w:sz w:val="28"/>
          <w:cs/>
        </w:rPr>
        <w:t>ที่เปลี่ยนแปลง</w:t>
      </w:r>
    </w:p>
    <w:p w:rsidR="00B3379A" w:rsidRPr="00B3379A" w:rsidRDefault="004356AE" w:rsidP="00B3379A">
      <w:pPr>
        <w:spacing w:after="0" w:line="240" w:lineRule="auto"/>
        <w:ind w:right="-421"/>
        <w:rPr>
          <w:rFonts w:ascii="TH SarabunPSK" w:eastAsia="Times New Roman" w:hAnsi="TH SarabunPSK" w:cs="TH SarabunPSK"/>
          <w:b/>
          <w:bCs/>
          <w:color w:val="FF0000"/>
          <w:sz w:val="28"/>
        </w:rPr>
      </w:pPr>
      <w:r>
        <w:rPr>
          <w:rFonts w:ascii="TH SarabunPSK" w:eastAsia="Times New Roman" w:hAnsi="TH SarabunPSK" w:cs="TH SarabunPSK" w:hint="cs"/>
          <w:b/>
          <w:bCs/>
          <w:color w:val="FF0000"/>
          <w:sz w:val="28"/>
          <w:cs/>
        </w:rPr>
        <w:tab/>
        <w:t xml:space="preserve">   </w:t>
      </w:r>
      <w:r w:rsidR="00B3379A" w:rsidRPr="00B3379A">
        <w:rPr>
          <w:rFonts w:ascii="TH SarabunPSK" w:eastAsia="Times New Roman" w:hAnsi="TH SarabunPSK" w:cs="TH SarabunPSK"/>
          <w:b/>
          <w:bCs/>
          <w:color w:val="FF0000"/>
          <w:sz w:val="28"/>
          <w:cs/>
        </w:rPr>
        <w:t>อย่างมีสาระสำคัญ</w:t>
      </w:r>
      <w:r w:rsidR="00B3379A" w:rsidRPr="00B3379A">
        <w:rPr>
          <w:rFonts w:ascii="TH SarabunPSK" w:eastAsia="Times New Roman" w:hAnsi="TH SarabunPSK" w:cs="TH SarabunPSK" w:hint="cs"/>
          <w:b/>
          <w:bCs/>
          <w:color w:val="FF0000"/>
          <w:sz w:val="28"/>
          <w:cs/>
        </w:rPr>
        <w:t>เท่านั้น)</w:t>
      </w:r>
    </w:p>
    <w:p w:rsidR="002A425A" w:rsidRPr="00B611C5" w:rsidRDefault="002A425A" w:rsidP="00AB360F">
      <w:pPr>
        <w:spacing w:after="0" w:line="240" w:lineRule="auto"/>
        <w:ind w:right="-421"/>
        <w:rPr>
          <w:rFonts w:ascii="TH SarabunPSK" w:eastAsia="Times New Roman" w:hAnsi="TH SarabunPSK" w:cs="TH SarabunPSK"/>
          <w:b/>
          <w:bCs/>
          <w:color w:val="FF0000"/>
          <w:sz w:val="28"/>
        </w:rPr>
      </w:pPr>
    </w:p>
    <w:p w:rsidR="007F7132" w:rsidRDefault="007F7132" w:rsidP="00AB360F">
      <w:pPr>
        <w:spacing w:after="0" w:line="240" w:lineRule="auto"/>
        <w:ind w:right="-421"/>
        <w:rPr>
          <w:rFonts w:ascii="TH SarabunPSK" w:eastAsia="Times New Roman" w:hAnsi="TH SarabunPSK" w:cs="TH SarabunPSK"/>
          <w:b/>
          <w:bCs/>
          <w:sz w:val="28"/>
        </w:rPr>
      </w:pPr>
    </w:p>
    <w:p w:rsidR="00B611C5" w:rsidRPr="00B611C5" w:rsidRDefault="00B611C5" w:rsidP="00B611C5">
      <w:pPr>
        <w:spacing w:after="120" w:line="240" w:lineRule="auto"/>
        <w:ind w:right="4"/>
        <w:jc w:val="right"/>
        <w:rPr>
          <w:rFonts w:ascii="TH SarabunPSK" w:hAnsi="TH SarabunPSK" w:cs="TH SarabunPSK"/>
          <w:sz w:val="28"/>
        </w:rPr>
      </w:pPr>
      <w:r w:rsidRPr="00B611C5">
        <w:rPr>
          <w:rFonts w:ascii="TH SarabunPSK" w:hAnsi="TH SarabunPSK" w:cs="TH SarabunPSK"/>
          <w:sz w:val="28"/>
          <w:cs/>
        </w:rPr>
        <w:tab/>
        <w:t>ลงชื่อ.....</w:t>
      </w:r>
      <w:r w:rsidRPr="00B611C5">
        <w:rPr>
          <w:rFonts w:ascii="TH SarabunPSK" w:hAnsi="TH SarabunPSK" w:cs="TH SarabunPSK" w:hint="cs"/>
          <w:sz w:val="28"/>
          <w:cs/>
        </w:rPr>
        <w:t>....</w:t>
      </w:r>
      <w:r w:rsidRPr="00B611C5">
        <w:rPr>
          <w:rFonts w:ascii="TH SarabunPSK" w:hAnsi="TH SarabunPSK" w:cs="TH SarabunPSK"/>
          <w:sz w:val="28"/>
          <w:cs/>
        </w:rPr>
        <w:t>................................</w:t>
      </w:r>
      <w:r w:rsidRPr="00B611C5">
        <w:rPr>
          <w:rFonts w:ascii="TH SarabunPSK" w:hAnsi="TH SarabunPSK" w:cs="TH SarabunPSK" w:hint="cs"/>
          <w:sz w:val="28"/>
          <w:cs/>
        </w:rPr>
        <w:t>.........</w:t>
      </w:r>
      <w:r w:rsidRPr="00B611C5">
        <w:rPr>
          <w:rFonts w:ascii="TH SarabunPSK" w:hAnsi="TH SarabunPSK" w:cs="TH SarabunPSK"/>
          <w:sz w:val="28"/>
          <w:cs/>
        </w:rPr>
        <w:t>................</w:t>
      </w:r>
      <w:r w:rsidRPr="00B611C5">
        <w:rPr>
          <w:rFonts w:ascii="TH SarabunPSK" w:hAnsi="TH SarabunPSK" w:cs="TH SarabunPSK" w:hint="cs"/>
          <w:sz w:val="28"/>
          <w:cs/>
        </w:rPr>
        <w:t>ผู้จัดทำ</w:t>
      </w:r>
    </w:p>
    <w:p w:rsidR="00B611C5" w:rsidRPr="00B611C5" w:rsidRDefault="00B611C5" w:rsidP="00B611C5">
      <w:pPr>
        <w:spacing w:after="120" w:line="240" w:lineRule="auto"/>
        <w:ind w:right="4"/>
        <w:jc w:val="right"/>
        <w:rPr>
          <w:rFonts w:ascii="TH SarabunPSK" w:hAnsi="TH SarabunPSK" w:cs="TH SarabunPSK"/>
          <w:sz w:val="28"/>
        </w:rPr>
      </w:pPr>
      <w:r w:rsidRPr="00B611C5">
        <w:rPr>
          <w:rFonts w:ascii="TH SarabunPSK" w:hAnsi="TH SarabunPSK" w:cs="TH SarabunPSK"/>
          <w:sz w:val="28"/>
          <w:cs/>
        </w:rPr>
        <w:tab/>
        <w:t>(.</w:t>
      </w:r>
      <w:r w:rsidRPr="00B611C5">
        <w:rPr>
          <w:rFonts w:ascii="TH SarabunPSK" w:hAnsi="TH SarabunPSK" w:cs="TH SarabunPSK" w:hint="cs"/>
          <w:sz w:val="28"/>
          <w:cs/>
        </w:rPr>
        <w:t>.........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B611C5">
        <w:rPr>
          <w:rFonts w:ascii="TH SarabunPSK" w:hAnsi="TH SarabunPSK" w:cs="TH SarabunPSK" w:hint="cs"/>
          <w:sz w:val="28"/>
          <w:cs/>
        </w:rPr>
        <w:t>..</w:t>
      </w:r>
      <w:r w:rsidRPr="00B611C5">
        <w:rPr>
          <w:rFonts w:ascii="TH SarabunPSK" w:hAnsi="TH SarabunPSK" w:cs="TH SarabunPSK"/>
          <w:sz w:val="28"/>
          <w:cs/>
        </w:rPr>
        <w:t>......................................................)</w:t>
      </w:r>
    </w:p>
    <w:p w:rsidR="007F7132" w:rsidRPr="00B611C5" w:rsidRDefault="00B611C5" w:rsidP="00B611C5">
      <w:pPr>
        <w:spacing w:after="120" w:line="240" w:lineRule="auto"/>
        <w:ind w:right="4"/>
        <w:jc w:val="right"/>
        <w:rPr>
          <w:rFonts w:ascii="TH SarabunPSK" w:hAnsi="TH SarabunPSK" w:cs="TH SarabunPSK"/>
          <w:sz w:val="28"/>
        </w:rPr>
      </w:pPr>
      <w:r w:rsidRPr="00B611C5">
        <w:rPr>
          <w:rFonts w:ascii="TH SarabunPSK" w:hAnsi="TH SarabunPSK" w:cs="TH SarabunPSK" w:hint="cs"/>
          <w:sz w:val="28"/>
          <w:cs/>
        </w:rPr>
        <w:tab/>
        <w:t>เบอร์ติดต่อ...................................................................</w:t>
      </w:r>
    </w:p>
    <w:p w:rsidR="00B611C5" w:rsidRDefault="00B611C5" w:rsidP="00B611C5">
      <w:pPr>
        <w:tabs>
          <w:tab w:val="center" w:pos="7230"/>
        </w:tabs>
        <w:spacing w:after="120" w:line="240" w:lineRule="auto"/>
        <w:ind w:right="4"/>
        <w:jc w:val="right"/>
        <w:rPr>
          <w:rFonts w:ascii="TH SarabunPSK" w:hAnsi="TH SarabunPSK" w:cs="TH SarabunPSK"/>
          <w:sz w:val="28"/>
        </w:rPr>
      </w:pPr>
    </w:p>
    <w:p w:rsidR="007F7132" w:rsidRPr="00B611C5" w:rsidRDefault="007F7132" w:rsidP="00B611C5">
      <w:pPr>
        <w:tabs>
          <w:tab w:val="center" w:pos="7230"/>
        </w:tabs>
        <w:spacing w:after="120" w:line="240" w:lineRule="auto"/>
        <w:ind w:right="4"/>
        <w:jc w:val="right"/>
        <w:rPr>
          <w:rFonts w:ascii="TH SarabunPSK" w:hAnsi="TH SarabunPSK" w:cs="TH SarabunPSK"/>
          <w:sz w:val="28"/>
        </w:rPr>
      </w:pPr>
      <w:r w:rsidRPr="00B611C5">
        <w:rPr>
          <w:rFonts w:ascii="TH SarabunPSK" w:hAnsi="TH SarabunPSK" w:cs="TH SarabunPSK"/>
          <w:sz w:val="28"/>
          <w:cs/>
        </w:rPr>
        <w:tab/>
      </w:r>
      <w:r w:rsidRPr="00B611C5">
        <w:rPr>
          <w:rFonts w:ascii="TH SarabunPSK" w:hAnsi="TH SarabunPSK" w:cs="TH SarabunPSK"/>
          <w:sz w:val="28"/>
          <w:cs/>
        </w:rPr>
        <w:tab/>
      </w:r>
      <w:r w:rsidRPr="00B611C5">
        <w:rPr>
          <w:rFonts w:ascii="TH SarabunPSK" w:hAnsi="TH SarabunPSK" w:cs="TH SarabunPSK"/>
          <w:sz w:val="28"/>
          <w:cs/>
        </w:rPr>
        <w:tab/>
      </w:r>
      <w:r w:rsidRPr="00B611C5">
        <w:rPr>
          <w:rFonts w:ascii="TH SarabunPSK" w:hAnsi="TH SarabunPSK" w:cs="TH SarabunPSK"/>
          <w:sz w:val="28"/>
          <w:cs/>
        </w:rPr>
        <w:tab/>
        <w:t>ลงชื่อ.....</w:t>
      </w:r>
      <w:r w:rsidRPr="00B611C5">
        <w:rPr>
          <w:rFonts w:ascii="TH SarabunPSK" w:hAnsi="TH SarabunPSK" w:cs="TH SarabunPSK" w:hint="cs"/>
          <w:sz w:val="28"/>
          <w:cs/>
        </w:rPr>
        <w:t>....</w:t>
      </w:r>
      <w:r w:rsidRPr="00B611C5">
        <w:rPr>
          <w:rFonts w:ascii="TH SarabunPSK" w:hAnsi="TH SarabunPSK" w:cs="TH SarabunPSK"/>
          <w:sz w:val="28"/>
          <w:cs/>
        </w:rPr>
        <w:t>..........................................</w:t>
      </w:r>
      <w:r w:rsidR="00B611C5" w:rsidRPr="00B611C5">
        <w:rPr>
          <w:rFonts w:ascii="TH SarabunPSK" w:hAnsi="TH SarabunPSK" w:cs="TH SarabunPSK"/>
          <w:sz w:val="28"/>
          <w:cs/>
        </w:rPr>
        <w:t>หัวหน้าหน่วยงาน</w:t>
      </w:r>
    </w:p>
    <w:p w:rsidR="00B611C5" w:rsidRPr="00B611C5" w:rsidRDefault="00B611C5" w:rsidP="00B611C5">
      <w:pPr>
        <w:tabs>
          <w:tab w:val="center" w:pos="7230"/>
        </w:tabs>
        <w:spacing w:after="0" w:line="240" w:lineRule="auto"/>
        <w:ind w:right="4"/>
        <w:jc w:val="right"/>
        <w:rPr>
          <w:rFonts w:ascii="TH SarabunPSK" w:hAnsi="TH SarabunPSK" w:cs="TH SarabunPSK"/>
          <w:sz w:val="28"/>
        </w:rPr>
      </w:pPr>
      <w:r w:rsidRPr="00B611C5">
        <w:rPr>
          <w:rFonts w:ascii="TH SarabunPSK" w:hAnsi="TH SarabunPSK" w:cs="TH SarabunPSK"/>
          <w:sz w:val="28"/>
          <w:cs/>
        </w:rPr>
        <w:tab/>
        <w:t>(.</w:t>
      </w:r>
      <w:r w:rsidRPr="00B611C5">
        <w:rPr>
          <w:rFonts w:ascii="TH SarabunPSK" w:hAnsi="TH SarabunPSK" w:cs="TH SarabunPSK" w:hint="cs"/>
          <w:sz w:val="28"/>
          <w:cs/>
        </w:rPr>
        <w:t>.........</w:t>
      </w:r>
      <w:r>
        <w:rPr>
          <w:rFonts w:ascii="TH SarabunPSK" w:hAnsi="TH SarabunPSK" w:cs="TH SarabunPSK" w:hint="cs"/>
          <w:sz w:val="28"/>
          <w:cs/>
        </w:rPr>
        <w:t>..........</w:t>
      </w:r>
      <w:r w:rsidRPr="00B611C5">
        <w:rPr>
          <w:rFonts w:ascii="TH SarabunPSK" w:hAnsi="TH SarabunPSK" w:cs="TH SarabunPSK" w:hint="cs"/>
          <w:sz w:val="28"/>
          <w:cs/>
        </w:rPr>
        <w:t>..</w:t>
      </w:r>
      <w:r w:rsidRPr="00B611C5">
        <w:rPr>
          <w:rFonts w:ascii="TH SarabunPSK" w:hAnsi="TH SarabunPSK" w:cs="TH SarabunPSK"/>
          <w:sz w:val="28"/>
          <w:cs/>
        </w:rPr>
        <w:t>......................................................)</w:t>
      </w:r>
    </w:p>
    <w:p w:rsidR="007F7132" w:rsidRPr="00B611C5" w:rsidRDefault="007F7132" w:rsidP="007F7132">
      <w:pPr>
        <w:tabs>
          <w:tab w:val="center" w:pos="7230"/>
        </w:tabs>
        <w:spacing w:after="0" w:line="240" w:lineRule="auto"/>
        <w:ind w:right="-420"/>
        <w:rPr>
          <w:rFonts w:ascii="TH SarabunPSK" w:hAnsi="TH SarabunPSK" w:cs="TH SarabunPSK"/>
          <w:sz w:val="28"/>
        </w:rPr>
      </w:pPr>
      <w:r w:rsidRPr="00B611C5">
        <w:rPr>
          <w:rFonts w:ascii="TH SarabunPSK" w:hAnsi="TH SarabunPSK" w:cs="TH SarabunPSK"/>
          <w:sz w:val="28"/>
          <w:cs/>
        </w:rPr>
        <w:tab/>
      </w:r>
    </w:p>
    <w:p w:rsidR="005A4590" w:rsidRPr="00B611C5" w:rsidRDefault="005A4590" w:rsidP="007F7132">
      <w:pPr>
        <w:tabs>
          <w:tab w:val="center" w:pos="7230"/>
        </w:tabs>
        <w:spacing w:after="0" w:line="240" w:lineRule="auto"/>
        <w:ind w:right="-420"/>
        <w:rPr>
          <w:rFonts w:ascii="TH SarabunPSK" w:hAnsi="TH SarabunPSK" w:cs="TH SarabunPSK"/>
          <w:sz w:val="28"/>
        </w:rPr>
      </w:pPr>
    </w:p>
    <w:p w:rsidR="004356AE" w:rsidRDefault="005A4590" w:rsidP="007F7132">
      <w:pPr>
        <w:tabs>
          <w:tab w:val="center" w:pos="7230"/>
        </w:tabs>
        <w:spacing w:after="0" w:line="240" w:lineRule="auto"/>
        <w:ind w:right="-420"/>
        <w:rPr>
          <w:rFonts w:ascii="TH SarabunPSK" w:hAnsi="TH SarabunPSK" w:cs="TH SarabunPSK"/>
          <w:b/>
          <w:bCs/>
          <w:sz w:val="32"/>
          <w:szCs w:val="32"/>
        </w:rPr>
      </w:pP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>ขอให้กรอกข้อมูล</w:t>
      </w:r>
      <w:r w:rsidR="00B611C5" w:rsidRPr="00B3379A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พร้อมลงนามในแบบฟอร์มรายงานให้ครบถ้วน </w:t>
      </w: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r w:rsidR="00B611C5" w:rsidRPr="00B3379A">
        <w:rPr>
          <w:rFonts w:ascii="TH SarabunPSK" w:hAnsi="TH SarabunPSK" w:cs="TH SarabunPSK"/>
          <w:b/>
          <w:bCs/>
          <w:sz w:val="32"/>
          <w:szCs w:val="32"/>
          <w:cs/>
        </w:rPr>
        <w:t>สแกน</w:t>
      </w: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>เป็นไฟล์</w:t>
      </w:r>
      <w:r w:rsidR="00B611C5" w:rsidRPr="00B3379A">
        <w:rPr>
          <w:rFonts w:ascii="TH SarabunPSK" w:hAnsi="TH SarabunPSK" w:cs="TH SarabunPSK"/>
          <w:b/>
          <w:bCs/>
          <w:sz w:val="32"/>
          <w:szCs w:val="32"/>
          <w:cs/>
        </w:rPr>
        <w:t xml:space="preserve"> .</w:t>
      </w:r>
      <w:proofErr w:type="gramStart"/>
      <w:r w:rsidR="00B611C5" w:rsidRPr="00B3379A">
        <w:rPr>
          <w:rFonts w:ascii="TH SarabunPSK" w:hAnsi="TH SarabunPSK" w:cs="TH SarabunPSK"/>
          <w:b/>
          <w:bCs/>
          <w:sz w:val="32"/>
          <w:szCs w:val="32"/>
        </w:rPr>
        <w:t>pdf</w:t>
      </w:r>
      <w:proofErr w:type="gramEnd"/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611C5" w:rsidRPr="00B3379A">
        <w:rPr>
          <w:rFonts w:ascii="TH SarabunPSK" w:hAnsi="TH SarabunPSK" w:cs="TH SarabunPSK"/>
          <w:b/>
          <w:bCs/>
          <w:sz w:val="32"/>
          <w:szCs w:val="32"/>
          <w:cs/>
        </w:rPr>
        <w:t>จัดส่ง</w:t>
      </w: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>ให้</w:t>
      </w:r>
      <w:r w:rsidR="00B611C5" w:rsidRPr="00B3379A">
        <w:rPr>
          <w:rFonts w:ascii="TH SarabunPSK" w:hAnsi="TH SarabunPSK" w:cs="TH SarabunPSK"/>
          <w:b/>
          <w:bCs/>
          <w:sz w:val="32"/>
          <w:szCs w:val="32"/>
          <w:cs/>
        </w:rPr>
        <w:t>กลุ่มบั</w:t>
      </w:r>
      <w:r w:rsidR="00142E52">
        <w:rPr>
          <w:rFonts w:ascii="TH SarabunPSK" w:hAnsi="TH SarabunPSK" w:cs="TH SarabunPSK"/>
          <w:b/>
          <w:bCs/>
          <w:sz w:val="32"/>
          <w:szCs w:val="32"/>
          <w:cs/>
        </w:rPr>
        <w:t>ญชี</w:t>
      </w:r>
    </w:p>
    <w:p w:rsidR="004C22FA" w:rsidRPr="007A41F4" w:rsidRDefault="005A4590" w:rsidP="007F7132">
      <w:pPr>
        <w:tabs>
          <w:tab w:val="center" w:pos="7230"/>
        </w:tabs>
        <w:spacing w:after="0" w:line="240" w:lineRule="auto"/>
        <w:ind w:right="-4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กองคลังทาง </w:t>
      </w:r>
      <w:proofErr w:type="gramStart"/>
      <w:r w:rsidRPr="00B3379A">
        <w:rPr>
          <w:rFonts w:ascii="TH SarabunPSK" w:hAnsi="TH SarabunPSK" w:cs="TH SarabunPSK"/>
          <w:b/>
          <w:bCs/>
          <w:sz w:val="32"/>
          <w:szCs w:val="32"/>
        </w:rPr>
        <w:t xml:space="preserve">Email </w:t>
      </w: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proofErr w:type="gramEnd"/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hyperlink r:id="rId4" w:history="1">
        <w:r w:rsidR="00D92FFD" w:rsidRPr="00B3379A">
          <w:rPr>
            <w:rStyle w:val="a4"/>
            <w:rFonts w:ascii="TH SarabunPSK" w:hAnsi="TH SarabunPSK" w:cs="TH SarabunPSK"/>
            <w:b/>
            <w:bCs/>
            <w:sz w:val="32"/>
            <w:szCs w:val="32"/>
          </w:rPr>
          <w:t>finance3@dld</w:t>
        </w:r>
        <w:r w:rsidR="00D92FFD" w:rsidRPr="00B3379A">
          <w:rPr>
            <w:rStyle w:val="a4"/>
            <w:rFonts w:ascii="TH SarabunPSK" w:hAnsi="TH SarabunPSK" w:cs="TH SarabunPSK"/>
            <w:b/>
            <w:bCs/>
            <w:sz w:val="32"/>
            <w:szCs w:val="32"/>
            <w:cs/>
          </w:rPr>
          <w:t>.</w:t>
        </w:r>
        <w:r w:rsidR="00D92FFD" w:rsidRPr="00B3379A">
          <w:rPr>
            <w:rStyle w:val="a4"/>
            <w:rFonts w:ascii="TH SarabunPSK" w:hAnsi="TH SarabunPSK" w:cs="TH SarabunPSK"/>
            <w:b/>
            <w:bCs/>
            <w:sz w:val="32"/>
            <w:szCs w:val="32"/>
          </w:rPr>
          <w:t>go</w:t>
        </w:r>
        <w:r w:rsidR="00D92FFD" w:rsidRPr="00B3379A">
          <w:rPr>
            <w:rStyle w:val="a4"/>
            <w:rFonts w:ascii="TH SarabunPSK" w:hAnsi="TH SarabunPSK" w:cs="TH SarabunPSK"/>
            <w:b/>
            <w:bCs/>
            <w:sz w:val="32"/>
            <w:szCs w:val="32"/>
            <w:cs/>
          </w:rPr>
          <w:t>.</w:t>
        </w:r>
        <w:proofErr w:type="spellStart"/>
        <w:r w:rsidR="00D92FFD" w:rsidRPr="00B3379A">
          <w:rPr>
            <w:rStyle w:val="a4"/>
            <w:rFonts w:ascii="TH SarabunPSK" w:hAnsi="TH SarabunPSK" w:cs="TH SarabunPSK"/>
            <w:b/>
            <w:bCs/>
            <w:sz w:val="32"/>
            <w:szCs w:val="32"/>
          </w:rPr>
          <w:t>th</w:t>
        </w:r>
        <w:proofErr w:type="spellEnd"/>
        <w:r w:rsidR="00D92FFD" w:rsidRPr="00B3379A">
          <w:rPr>
            <w:rStyle w:val="a4"/>
            <w:rFonts w:ascii="TH SarabunPSK" w:hAnsi="TH SarabunPSK" w:cs="TH SarabunPSK"/>
            <w:b/>
            <w:bCs/>
            <w:sz w:val="32"/>
            <w:szCs w:val="32"/>
            <w:u w:val="none"/>
            <w:cs/>
          </w:rPr>
          <w:t xml:space="preserve"> </w:t>
        </w:r>
        <w:r w:rsidR="00D92FFD" w:rsidRPr="00B3379A">
          <w:rPr>
            <w:rStyle w:val="a4"/>
            <w:rFonts w:ascii="TH SarabunPSK" w:hAnsi="TH SarabunPSK" w:cs="TH SarabunPSK" w:hint="cs"/>
            <w:b/>
            <w:bCs/>
            <w:color w:val="auto"/>
            <w:sz w:val="32"/>
            <w:szCs w:val="32"/>
            <w:u w:val="none"/>
            <w:cs/>
          </w:rPr>
          <w:t>เท่านั้น</w:t>
        </w:r>
      </w:hyperlink>
      <w:r w:rsidR="00D92FFD" w:rsidRPr="00B337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41F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ภายในวัน</w:t>
      </w:r>
      <w:bookmarkStart w:id="0" w:name="_GoBack"/>
      <w:bookmarkEnd w:id="0"/>
      <w:r w:rsidRPr="007A41F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ที่</w:t>
      </w:r>
      <w:r w:rsidR="00BE798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7A41F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0907D3">
        <w:rPr>
          <w:rFonts w:ascii="TH SarabunPSK" w:hAnsi="TH SarabunPSK" w:cs="TH SarabunPSK"/>
          <w:b/>
          <w:bCs/>
          <w:sz w:val="32"/>
          <w:szCs w:val="32"/>
          <w:u w:val="single"/>
        </w:rPr>
        <w:t>1</w:t>
      </w:r>
      <w:r w:rsidR="0028155A">
        <w:rPr>
          <w:rFonts w:ascii="TH SarabunPSK" w:hAnsi="TH SarabunPSK" w:cs="TH SarabunPSK"/>
          <w:b/>
          <w:bCs/>
          <w:sz w:val="32"/>
          <w:szCs w:val="32"/>
          <w:u w:val="single"/>
        </w:rPr>
        <w:t>1</w:t>
      </w:r>
      <w:r w:rsidR="000907D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F424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42013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</w:t>
      </w:r>
      <w:r w:rsidR="001449E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ีนาคม</w:t>
      </w:r>
      <w:r w:rsidR="004C22FA" w:rsidRPr="007A41F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F424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7A41F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25</w:t>
      </w:r>
      <w:r w:rsidR="001449E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6</w:t>
      </w:r>
      <w:r w:rsidR="00FA0E2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9</w:t>
      </w:r>
    </w:p>
    <w:p w:rsidR="005A4590" w:rsidRPr="00B3379A" w:rsidRDefault="00B611C5" w:rsidP="007F7132">
      <w:pPr>
        <w:tabs>
          <w:tab w:val="center" w:pos="7230"/>
        </w:tabs>
        <w:spacing w:after="0" w:line="240" w:lineRule="auto"/>
        <w:ind w:right="-4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>(ฉบับจริง</w:t>
      </w:r>
      <w:r w:rsidR="00142E52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B3379A">
        <w:rPr>
          <w:rFonts w:ascii="TH SarabunPSK" w:hAnsi="TH SarabunPSK" w:cs="TH SarabunPSK"/>
          <w:b/>
          <w:bCs/>
          <w:sz w:val="32"/>
          <w:szCs w:val="32"/>
          <w:cs/>
        </w:rPr>
        <w:t>เก็บไว้ที่หน่วยงาน)</w:t>
      </w:r>
    </w:p>
    <w:sectPr w:rsidR="005A4590" w:rsidRPr="00B3379A" w:rsidSect="00CC1286">
      <w:pgSz w:w="11907" w:h="16840" w:code="9"/>
      <w:pgMar w:top="1276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DilleniaUPC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>
    <w:applyBreakingRules/>
  </w:compat>
  <w:rsids>
    <w:rsidRoot w:val="00236A1C"/>
    <w:rsid w:val="000018D2"/>
    <w:rsid w:val="00056ED2"/>
    <w:rsid w:val="000907D3"/>
    <w:rsid w:val="000E690F"/>
    <w:rsid w:val="000F104B"/>
    <w:rsid w:val="001246E9"/>
    <w:rsid w:val="0014098E"/>
    <w:rsid w:val="00142E52"/>
    <w:rsid w:val="001449E4"/>
    <w:rsid w:val="001823DB"/>
    <w:rsid w:val="001C1CAD"/>
    <w:rsid w:val="001F6D77"/>
    <w:rsid w:val="00213B9D"/>
    <w:rsid w:val="00217B17"/>
    <w:rsid w:val="00236A1C"/>
    <w:rsid w:val="00242329"/>
    <w:rsid w:val="0025115E"/>
    <w:rsid w:val="00253A17"/>
    <w:rsid w:val="00255D3A"/>
    <w:rsid w:val="0028155A"/>
    <w:rsid w:val="002845D3"/>
    <w:rsid w:val="002A1C32"/>
    <w:rsid w:val="002A425A"/>
    <w:rsid w:val="002A7999"/>
    <w:rsid w:val="003175B2"/>
    <w:rsid w:val="0034387D"/>
    <w:rsid w:val="003965E1"/>
    <w:rsid w:val="003A6E66"/>
    <w:rsid w:val="003B1C84"/>
    <w:rsid w:val="00411358"/>
    <w:rsid w:val="0042013A"/>
    <w:rsid w:val="00420681"/>
    <w:rsid w:val="004356AE"/>
    <w:rsid w:val="004906BF"/>
    <w:rsid w:val="004C22FA"/>
    <w:rsid w:val="00522F5C"/>
    <w:rsid w:val="00523523"/>
    <w:rsid w:val="005309C6"/>
    <w:rsid w:val="00535047"/>
    <w:rsid w:val="00547DDC"/>
    <w:rsid w:val="00573F65"/>
    <w:rsid w:val="005A4590"/>
    <w:rsid w:val="005C7BA8"/>
    <w:rsid w:val="005D039A"/>
    <w:rsid w:val="005E7C5C"/>
    <w:rsid w:val="00603222"/>
    <w:rsid w:val="00604FE2"/>
    <w:rsid w:val="0062461C"/>
    <w:rsid w:val="006369B7"/>
    <w:rsid w:val="00643356"/>
    <w:rsid w:val="006975B2"/>
    <w:rsid w:val="006D6B00"/>
    <w:rsid w:val="006F6D2D"/>
    <w:rsid w:val="006F6D93"/>
    <w:rsid w:val="007A41F4"/>
    <w:rsid w:val="007C58CD"/>
    <w:rsid w:val="007F7132"/>
    <w:rsid w:val="00814EC5"/>
    <w:rsid w:val="0083292C"/>
    <w:rsid w:val="0086114B"/>
    <w:rsid w:val="008A5DD8"/>
    <w:rsid w:val="008C44A3"/>
    <w:rsid w:val="00940CE4"/>
    <w:rsid w:val="009E65A5"/>
    <w:rsid w:val="00A16C5C"/>
    <w:rsid w:val="00A17E34"/>
    <w:rsid w:val="00A43577"/>
    <w:rsid w:val="00A43A52"/>
    <w:rsid w:val="00A60509"/>
    <w:rsid w:val="00A67174"/>
    <w:rsid w:val="00AA1219"/>
    <w:rsid w:val="00AB360F"/>
    <w:rsid w:val="00AF6267"/>
    <w:rsid w:val="00B3379A"/>
    <w:rsid w:val="00B611C5"/>
    <w:rsid w:val="00BA4DC9"/>
    <w:rsid w:val="00BB55B5"/>
    <w:rsid w:val="00BE2446"/>
    <w:rsid w:val="00BE7989"/>
    <w:rsid w:val="00C442E0"/>
    <w:rsid w:val="00C7794F"/>
    <w:rsid w:val="00CB421E"/>
    <w:rsid w:val="00CC1286"/>
    <w:rsid w:val="00CC40C0"/>
    <w:rsid w:val="00CD70B6"/>
    <w:rsid w:val="00CE6FFC"/>
    <w:rsid w:val="00D52A17"/>
    <w:rsid w:val="00D76E3E"/>
    <w:rsid w:val="00D9045A"/>
    <w:rsid w:val="00D92FFD"/>
    <w:rsid w:val="00DC2404"/>
    <w:rsid w:val="00DE16C3"/>
    <w:rsid w:val="00E32A6F"/>
    <w:rsid w:val="00E739D4"/>
    <w:rsid w:val="00E74402"/>
    <w:rsid w:val="00EB1EB5"/>
    <w:rsid w:val="00EC2652"/>
    <w:rsid w:val="00EC4761"/>
    <w:rsid w:val="00F0011B"/>
    <w:rsid w:val="00F4245E"/>
    <w:rsid w:val="00F60296"/>
    <w:rsid w:val="00F613E2"/>
    <w:rsid w:val="00F75278"/>
    <w:rsid w:val="00F937DC"/>
    <w:rsid w:val="00FA0E25"/>
    <w:rsid w:val="00FA2FF4"/>
    <w:rsid w:val="00FE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6C3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6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A459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A4590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E7C5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E7C5C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4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ance3@dld.go.th%20&#3648;&#3607;&#3656;&#3634;&#3609;&#3633;&#3657;&#3609;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1175</CharactersWithSpaces>
  <SharedDoc>false</SharedDoc>
  <HLinks>
    <vt:vector size="6" baseType="variant">
      <vt:variant>
        <vt:i4>7864411</vt:i4>
      </vt:variant>
      <vt:variant>
        <vt:i4>0</vt:i4>
      </vt:variant>
      <vt:variant>
        <vt:i4>0</vt:i4>
      </vt:variant>
      <vt:variant>
        <vt:i4>5</vt:i4>
      </vt:variant>
      <vt:variant>
        <vt:lpwstr>mailto:finance3@dld.go.th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Atec</dc:creator>
  <cp:lastModifiedBy>HP Inc.</cp:lastModifiedBy>
  <cp:revision>15</cp:revision>
  <cp:lastPrinted>2026-02-24T03:26:00Z</cp:lastPrinted>
  <dcterms:created xsi:type="dcterms:W3CDTF">2022-02-28T06:24:00Z</dcterms:created>
  <dcterms:modified xsi:type="dcterms:W3CDTF">2026-02-24T03:26:00Z</dcterms:modified>
</cp:coreProperties>
</file>